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45B21" w14:textId="77777777" w:rsidR="005264B8" w:rsidRPr="00341781" w:rsidRDefault="005264B8" w:rsidP="005264B8">
      <w:pPr>
        <w:pStyle w:val="Ttulo2"/>
        <w:spacing w:before="0" w:after="0"/>
        <w:jc w:val="center"/>
        <w:rPr>
          <w:rFonts w:ascii="Calibri" w:hAnsi="Calibri" w:cs="Calibri"/>
          <w:color w:val="343565"/>
          <w:sz w:val="28"/>
          <w:szCs w:val="28"/>
        </w:rPr>
      </w:pPr>
      <w:r w:rsidRPr="00341781">
        <w:rPr>
          <w:rFonts w:ascii="Calibri" w:hAnsi="Calibri" w:cs="Calibri"/>
          <w:color w:val="343565"/>
          <w:sz w:val="28"/>
          <w:szCs w:val="28"/>
        </w:rPr>
        <w:t>Formato para creación de cursos</w:t>
      </w:r>
    </w:p>
    <w:p w14:paraId="3A19023E" w14:textId="77777777" w:rsidR="005264B8" w:rsidRPr="00341781" w:rsidRDefault="005264B8" w:rsidP="005264B8">
      <w:pPr>
        <w:pStyle w:val="Ttulo2"/>
        <w:spacing w:before="0" w:after="0"/>
        <w:jc w:val="center"/>
        <w:rPr>
          <w:rFonts w:ascii="Calibri" w:hAnsi="Calibri" w:cs="Calibri"/>
          <w:color w:val="FF0000"/>
          <w:sz w:val="28"/>
          <w:szCs w:val="28"/>
        </w:rPr>
      </w:pPr>
      <w:r w:rsidRPr="00341781">
        <w:rPr>
          <w:rFonts w:ascii="Calibri" w:hAnsi="Calibri" w:cs="Calibri"/>
          <w:color w:val="FF0000"/>
          <w:sz w:val="28"/>
          <w:szCs w:val="28"/>
        </w:rPr>
        <w:t>Perfil de personas expertas</w:t>
      </w:r>
    </w:p>
    <w:p w14:paraId="448E45C9" w14:textId="77777777" w:rsidR="0095041B" w:rsidRDefault="0095041B">
      <w:pPr>
        <w:rPr>
          <w:rFonts w:ascii="Calibri" w:eastAsia="Calibri" w:hAnsi="Calibri" w:cs="Calibri"/>
          <w:sz w:val="24"/>
          <w:szCs w:val="24"/>
        </w:rPr>
      </w:pPr>
    </w:p>
    <w:p w14:paraId="2F706EED" w14:textId="4C23005E" w:rsidR="0095041B" w:rsidRDefault="00AA725D">
      <w:pPr>
        <w:jc w:val="both"/>
      </w:pPr>
      <w:r>
        <w:t xml:space="preserve">En este formato, usted encontrará las características básicas que espera </w:t>
      </w:r>
      <w:proofErr w:type="spellStart"/>
      <w:r>
        <w:t>Iberbibliotecas</w:t>
      </w:r>
      <w:proofErr w:type="spellEnd"/>
      <w:r>
        <w:t xml:space="preserve"> del curso (población objetivo, objetivo y duración). Usted deberá describir en la segunda sección su propuesta del curso y presentar su perfil en la tercera parte.</w:t>
      </w:r>
    </w:p>
    <w:p w14:paraId="75D1F694" w14:textId="77777777" w:rsidR="00AA725D" w:rsidRDefault="00AA725D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750"/>
        <w:gridCol w:w="1134"/>
        <w:gridCol w:w="2737"/>
      </w:tblGrid>
      <w:tr w:rsidR="0095041B" w14:paraId="7B26FA34" w14:textId="77777777">
        <w:tc>
          <w:tcPr>
            <w:tcW w:w="8828" w:type="dxa"/>
            <w:gridSpan w:val="4"/>
            <w:shd w:val="clear" w:color="auto" w:fill="E2E5F7"/>
          </w:tcPr>
          <w:p w14:paraId="075C4DF2" w14:textId="77777777" w:rsidR="0095041B" w:rsidRDefault="0048306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Información del curso</w:t>
            </w:r>
          </w:p>
        </w:tc>
      </w:tr>
      <w:tr w:rsidR="0095041B" w:rsidRPr="00D84B68" w14:paraId="2C39F7FD" w14:textId="77777777">
        <w:tc>
          <w:tcPr>
            <w:tcW w:w="2207" w:type="dxa"/>
            <w:shd w:val="clear" w:color="auto" w:fill="E2E5F7"/>
          </w:tcPr>
          <w:p w14:paraId="21598D0F" w14:textId="77777777" w:rsidR="0095041B" w:rsidRDefault="00483061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621" w:type="dxa"/>
            <w:gridSpan w:val="3"/>
          </w:tcPr>
          <w:p w14:paraId="03854F25" w14:textId="1EE319FD" w:rsidR="0095041B" w:rsidRPr="008C34AF" w:rsidRDefault="00CA4AFA">
            <w:pPr>
              <w:pStyle w:val="Ttulo2"/>
              <w:spacing w:before="0" w:after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bookmarkStart w:id="0" w:name="_bag64xa1x4b2" w:colFirst="0" w:colLast="0"/>
            <w:bookmarkEnd w:id="0"/>
            <w:r w:rsidRPr="008C34A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Indicadores para bibliotecas: </w:t>
            </w:r>
            <w:r w:rsidR="00E61A8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 w:rsidRPr="008C34A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ntroducción a la evaluación de impacto y puesta en valor de nuestra biblioteca</w:t>
            </w:r>
          </w:p>
        </w:tc>
      </w:tr>
      <w:tr w:rsidR="0095041B" w14:paraId="34CE4175" w14:textId="77777777">
        <w:tc>
          <w:tcPr>
            <w:tcW w:w="2207" w:type="dxa"/>
            <w:shd w:val="clear" w:color="auto" w:fill="E2E5F7"/>
          </w:tcPr>
          <w:p w14:paraId="46EB6B91" w14:textId="77777777" w:rsidR="0095041B" w:rsidRDefault="00483061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Población objetivo </w:t>
            </w:r>
          </w:p>
        </w:tc>
        <w:tc>
          <w:tcPr>
            <w:tcW w:w="2750" w:type="dxa"/>
          </w:tcPr>
          <w:p w14:paraId="6C24ED9D" w14:textId="75186C82" w:rsidR="0095041B" w:rsidRPr="005264B8" w:rsidRDefault="005264B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264B8">
              <w:rPr>
                <w:rFonts w:ascii="Calibri" w:eastAsia="Calibri" w:hAnsi="Calibri" w:cs="Calibri"/>
                <w:sz w:val="24"/>
                <w:szCs w:val="24"/>
              </w:rPr>
              <w:t>Personal bibliotecario en cualquier campo de la gestión o prestación de servicios de la biblioteca interesado en el aprendizaje sobre indicadores en relación con su campo de trabajo bibliotecario.</w:t>
            </w:r>
          </w:p>
        </w:tc>
        <w:tc>
          <w:tcPr>
            <w:tcW w:w="1134" w:type="dxa"/>
            <w:shd w:val="clear" w:color="auto" w:fill="E2E5F7"/>
          </w:tcPr>
          <w:p w14:paraId="5FBC8171" w14:textId="77777777" w:rsidR="0095041B" w:rsidRDefault="00483061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Duración </w:t>
            </w:r>
          </w:p>
        </w:tc>
        <w:tc>
          <w:tcPr>
            <w:tcW w:w="2737" w:type="dxa"/>
          </w:tcPr>
          <w:p w14:paraId="5DBEAAFC" w14:textId="03F3E336" w:rsidR="0095041B" w:rsidRDefault="00483061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Siete semanas.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8878D4" w:rsidRPr="00FB0E0D">
              <w:rPr>
                <w:szCs w:val="24"/>
              </w:rPr>
              <w:t>Mes y medio (seis semanas).</w:t>
            </w:r>
          </w:p>
          <w:p w14:paraId="76B264B4" w14:textId="77777777" w:rsidR="0095041B" w:rsidRDefault="0095041B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041B" w14:paraId="4C8FEB66" w14:textId="77777777">
        <w:tc>
          <w:tcPr>
            <w:tcW w:w="2207" w:type="dxa"/>
            <w:shd w:val="clear" w:color="auto" w:fill="E2E5F7"/>
          </w:tcPr>
          <w:p w14:paraId="67B1E6EA" w14:textId="77777777" w:rsidR="0095041B" w:rsidRDefault="0048306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Objetivo del curso </w:t>
            </w:r>
          </w:p>
        </w:tc>
        <w:tc>
          <w:tcPr>
            <w:tcW w:w="6621" w:type="dxa"/>
            <w:gridSpan w:val="3"/>
          </w:tcPr>
          <w:p w14:paraId="2EF48ECD" w14:textId="77777777" w:rsidR="0095041B" w:rsidRDefault="0095041B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2FC423" w14:textId="77777777" w:rsidR="0095041B" w:rsidRDefault="00CA4AFA" w:rsidP="00CA4AFA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4AFA">
              <w:rPr>
                <w:rFonts w:ascii="Calibri" w:eastAsia="Calibri" w:hAnsi="Calibri" w:cs="Calibri"/>
                <w:sz w:val="24"/>
                <w:szCs w:val="24"/>
              </w:rPr>
              <w:t>Proporcionar un marco teórico y práctico sobre los indicadores de gestión basado en estándares internacionales, que sirva como herramienta para el seguimiento, medición, análisis y evaluación de los procesos y servicios bibliotecarios. Este enfoque facilitará la mejora continua y apoyará el logro de los objetivos estratégicos de las bibliotecas. Específicamente, se integrarán los estándares ISO 2789, ISO 11620 e ISO 16439, que ofrecen directrices claras para la evaluación de programas bibliotecarios y el desarrollo de indicadores, asegurando así un alineamiento con prácticas reconocidas globalmente y mejorando la capacidad de las bibliotecas para adaptarse a las necesidades cambiantes de sus usuarios.</w:t>
            </w:r>
          </w:p>
          <w:p w14:paraId="4E7DD637" w14:textId="63FAD7A5" w:rsidR="00CA4AFA" w:rsidRPr="00CA4AFA" w:rsidRDefault="00CA4AFA" w:rsidP="00CA4AFA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84685B7" w14:textId="77777777" w:rsidR="0095041B" w:rsidRDefault="0048306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5886"/>
      </w:tblGrid>
      <w:tr w:rsidR="0095041B" w14:paraId="7DF8B318" w14:textId="77777777">
        <w:tc>
          <w:tcPr>
            <w:tcW w:w="8828" w:type="dxa"/>
            <w:gridSpan w:val="2"/>
            <w:shd w:val="clear" w:color="auto" w:fill="E2E5F7"/>
          </w:tcPr>
          <w:p w14:paraId="54849944" w14:textId="012B19F3" w:rsidR="0095041B" w:rsidRDefault="00D84B6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Propuesta del curso</w:t>
            </w:r>
          </w:p>
        </w:tc>
      </w:tr>
      <w:tr w:rsidR="0095041B" w14:paraId="315D5821" w14:textId="77777777">
        <w:tc>
          <w:tcPr>
            <w:tcW w:w="2942" w:type="dxa"/>
            <w:shd w:val="clear" w:color="auto" w:fill="E2E5F7"/>
          </w:tcPr>
          <w:p w14:paraId="48FBA76A" w14:textId="77777777" w:rsidR="0095041B" w:rsidRDefault="00483061">
            <w:pP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Temario que propone para el curso. </w:t>
            </w:r>
          </w:p>
        </w:tc>
        <w:tc>
          <w:tcPr>
            <w:tcW w:w="5886" w:type="dxa"/>
          </w:tcPr>
          <w:p w14:paraId="6289D44A" w14:textId="77777777" w:rsidR="004F2E91" w:rsidRPr="00341781" w:rsidRDefault="004F2E91" w:rsidP="004F2E91">
            <w:pPr>
              <w:rPr>
                <w:rFonts w:ascii="Calibri" w:eastAsia="Arial" w:hAnsi="Calibri" w:cs="Calibri"/>
                <w:color w:val="A6A6A6"/>
                <w:sz w:val="24"/>
                <w:szCs w:val="24"/>
              </w:rPr>
            </w:pPr>
            <w:r w:rsidRPr="00341781">
              <w:rPr>
                <w:rFonts w:ascii="Calibri" w:eastAsia="Arial" w:hAnsi="Calibri" w:cs="Calibri"/>
                <w:color w:val="A6A6A6"/>
                <w:sz w:val="24"/>
                <w:szCs w:val="24"/>
              </w:rPr>
              <w:t xml:space="preserve">En este espacio escribe el temario tentativo que propones para el desarrollo de los contenidos del curso; teniendo en cuenta el título, el objetivo, la población objetivo y duración. </w:t>
            </w:r>
          </w:p>
          <w:p w14:paraId="5CA21936" w14:textId="77777777" w:rsidR="004F2E91" w:rsidRPr="00341781" w:rsidRDefault="004F2E91" w:rsidP="004F2E91">
            <w:pPr>
              <w:rPr>
                <w:rFonts w:ascii="Calibri" w:eastAsia="Arial" w:hAnsi="Calibri" w:cs="Calibri"/>
                <w:color w:val="A6A6A6"/>
                <w:sz w:val="24"/>
                <w:szCs w:val="24"/>
              </w:rPr>
            </w:pPr>
          </w:p>
          <w:p w14:paraId="51AE0FE5" w14:textId="77777777" w:rsidR="004F2E91" w:rsidRPr="00341781" w:rsidRDefault="004F2E91" w:rsidP="004F2E91">
            <w:pPr>
              <w:rPr>
                <w:rFonts w:ascii="Calibri" w:eastAsia="Arial" w:hAnsi="Calibri" w:cs="Calibri"/>
                <w:color w:val="A6A6A6"/>
                <w:sz w:val="24"/>
                <w:szCs w:val="24"/>
              </w:rPr>
            </w:pPr>
            <w:r w:rsidRPr="00341781">
              <w:rPr>
                <w:rFonts w:ascii="Calibri" w:eastAsia="Arial" w:hAnsi="Calibri" w:cs="Calibri"/>
                <w:color w:val="A6A6A6"/>
                <w:sz w:val="24"/>
                <w:szCs w:val="24"/>
              </w:rPr>
              <w:t xml:space="preserve">Por ejemplo: </w:t>
            </w:r>
          </w:p>
          <w:p w14:paraId="1DA4B7E2" w14:textId="77777777" w:rsidR="004F2E91" w:rsidRPr="00341781" w:rsidRDefault="004F2E91" w:rsidP="004F2E91">
            <w:pPr>
              <w:rPr>
                <w:rFonts w:ascii="Calibri" w:eastAsia="Arial" w:hAnsi="Calibri" w:cs="Calibri"/>
                <w:color w:val="A6A6A6"/>
                <w:sz w:val="24"/>
                <w:szCs w:val="24"/>
              </w:rPr>
            </w:pPr>
          </w:p>
          <w:p w14:paraId="532F1DF6" w14:textId="77777777" w:rsidR="004F2E91" w:rsidRPr="00B12E15" w:rsidRDefault="004F2E91" w:rsidP="004F2E91">
            <w:pPr>
              <w:rPr>
                <w:rFonts w:ascii="Calibri" w:eastAsia="Arial" w:hAnsi="Calibri" w:cs="Calibri"/>
                <w:i/>
                <w:iCs/>
                <w:color w:val="A6A6A6"/>
                <w:sz w:val="24"/>
                <w:szCs w:val="24"/>
              </w:rPr>
            </w:pPr>
            <w:r w:rsidRPr="00B12E15">
              <w:rPr>
                <w:rFonts w:ascii="Calibri" w:eastAsia="Arial" w:hAnsi="Calibri" w:cs="Calibri"/>
                <w:i/>
                <w:iCs/>
                <w:color w:val="A6A6A6"/>
                <w:sz w:val="24"/>
                <w:szCs w:val="24"/>
              </w:rPr>
              <w:t xml:space="preserve">Título de curso: Uso del programa de office. </w:t>
            </w:r>
          </w:p>
          <w:p w14:paraId="519D3D6F" w14:textId="77777777" w:rsidR="004F2E91" w:rsidRPr="00B12E15" w:rsidRDefault="004F2E91" w:rsidP="004F2E91">
            <w:pPr>
              <w:rPr>
                <w:rFonts w:ascii="Calibri" w:eastAsia="Arial" w:hAnsi="Calibri" w:cs="Calibri"/>
                <w:i/>
                <w:iCs/>
                <w:color w:val="A6A6A6"/>
                <w:sz w:val="24"/>
                <w:szCs w:val="24"/>
              </w:rPr>
            </w:pPr>
          </w:p>
          <w:p w14:paraId="184AA7B7" w14:textId="77777777" w:rsidR="004F2E91" w:rsidRPr="00B12E15" w:rsidRDefault="004F2E91" w:rsidP="004F2E91">
            <w:pPr>
              <w:rPr>
                <w:rFonts w:ascii="Calibri" w:eastAsia="Arial" w:hAnsi="Calibri" w:cs="Calibri"/>
                <w:i/>
                <w:iCs/>
                <w:color w:val="A6A6A6"/>
                <w:sz w:val="24"/>
                <w:szCs w:val="24"/>
              </w:rPr>
            </w:pPr>
            <w:r w:rsidRPr="00B12E15">
              <w:rPr>
                <w:rFonts w:ascii="Calibri" w:eastAsia="Arial" w:hAnsi="Calibri" w:cs="Calibri"/>
                <w:i/>
                <w:iCs/>
                <w:color w:val="A6A6A6"/>
                <w:sz w:val="24"/>
                <w:szCs w:val="24"/>
              </w:rPr>
              <w:lastRenderedPageBreak/>
              <w:t xml:space="preserve">Objetivos del curso: </w:t>
            </w:r>
          </w:p>
          <w:p w14:paraId="0310C989" w14:textId="77777777" w:rsidR="004F2E91" w:rsidRPr="00B12E15" w:rsidRDefault="004F2E91" w:rsidP="004F2E91">
            <w:pPr>
              <w:rPr>
                <w:rFonts w:ascii="Calibri" w:eastAsia="Arial" w:hAnsi="Calibri" w:cs="Calibri"/>
                <w:i/>
                <w:iCs/>
                <w:color w:val="A6A6A6"/>
                <w:sz w:val="24"/>
                <w:szCs w:val="24"/>
              </w:rPr>
            </w:pPr>
            <w:r w:rsidRPr="00B12E15">
              <w:rPr>
                <w:rFonts w:ascii="Calibri" w:eastAsia="Arial" w:hAnsi="Calibri" w:cs="Calibri"/>
                <w:i/>
                <w:iCs/>
                <w:color w:val="A6A6A6"/>
                <w:sz w:val="24"/>
                <w:szCs w:val="24"/>
              </w:rPr>
              <w:t xml:space="preserve">Al finalizar el curso el participante será capaz de: </w:t>
            </w:r>
          </w:p>
          <w:p w14:paraId="36104D22" w14:textId="77777777" w:rsidR="004F2E91" w:rsidRPr="00B12E15" w:rsidRDefault="004F2E91" w:rsidP="004F2E91">
            <w:pPr>
              <w:ind w:left="708"/>
              <w:rPr>
                <w:rFonts w:ascii="Calibri" w:eastAsia="Arial" w:hAnsi="Calibri" w:cs="Calibri"/>
                <w:i/>
                <w:iCs/>
                <w:color w:val="A6A6A6"/>
                <w:sz w:val="24"/>
                <w:szCs w:val="24"/>
              </w:rPr>
            </w:pPr>
            <w:r w:rsidRPr="00B12E15">
              <w:rPr>
                <w:rFonts w:ascii="Calibri" w:eastAsia="Arial" w:hAnsi="Calibri" w:cs="Calibri"/>
                <w:i/>
                <w:iCs/>
                <w:color w:val="A6A6A6"/>
                <w:sz w:val="24"/>
                <w:szCs w:val="24"/>
              </w:rPr>
              <w:t xml:space="preserve">• Aplicar las principales herramientas que provee Word para la creación de textos profesionales. </w:t>
            </w:r>
          </w:p>
          <w:p w14:paraId="2A6BEC52" w14:textId="77777777" w:rsidR="004F2E91" w:rsidRPr="00B12E15" w:rsidRDefault="004F2E91" w:rsidP="004F2E91">
            <w:pPr>
              <w:ind w:left="708"/>
              <w:rPr>
                <w:rFonts w:ascii="Calibri" w:eastAsia="Arial" w:hAnsi="Calibri" w:cs="Calibri"/>
                <w:i/>
                <w:iCs/>
                <w:color w:val="A6A6A6"/>
                <w:sz w:val="24"/>
                <w:szCs w:val="24"/>
              </w:rPr>
            </w:pPr>
            <w:r w:rsidRPr="00B12E15">
              <w:rPr>
                <w:rFonts w:ascii="Calibri" w:eastAsia="Arial" w:hAnsi="Calibri" w:cs="Calibri"/>
                <w:i/>
                <w:iCs/>
                <w:color w:val="A6A6A6"/>
                <w:sz w:val="24"/>
                <w:szCs w:val="24"/>
              </w:rPr>
              <w:t>• Aplicar las principales herramientas de Excel para el desarrollo de hojas de cálculo.</w:t>
            </w:r>
          </w:p>
          <w:p w14:paraId="0955BD8A" w14:textId="77777777" w:rsidR="004F2E91" w:rsidRPr="00B12E15" w:rsidRDefault="004F2E91" w:rsidP="004F2E91">
            <w:pPr>
              <w:ind w:left="708"/>
              <w:rPr>
                <w:rFonts w:ascii="Calibri" w:eastAsia="Arial" w:hAnsi="Calibri" w:cs="Calibri"/>
                <w:i/>
                <w:iCs/>
                <w:color w:val="A6A6A6"/>
                <w:sz w:val="24"/>
                <w:szCs w:val="24"/>
              </w:rPr>
            </w:pPr>
            <w:r w:rsidRPr="00B12E15">
              <w:rPr>
                <w:rFonts w:ascii="Calibri" w:eastAsia="Arial" w:hAnsi="Calibri" w:cs="Calibri"/>
                <w:i/>
                <w:iCs/>
                <w:color w:val="A6A6A6"/>
                <w:sz w:val="24"/>
                <w:szCs w:val="24"/>
              </w:rPr>
              <w:t xml:space="preserve">• Aplicar las principales herramientas para crear presentaciones profesionales mediante </w:t>
            </w:r>
            <w:proofErr w:type="spellStart"/>
            <w:r w:rsidRPr="00B12E15">
              <w:rPr>
                <w:rFonts w:ascii="Calibri" w:eastAsia="Arial" w:hAnsi="Calibri" w:cs="Calibri"/>
                <w:i/>
                <w:iCs/>
                <w:color w:val="A6A6A6"/>
                <w:sz w:val="24"/>
                <w:szCs w:val="24"/>
              </w:rPr>
              <w:t>Power</w:t>
            </w:r>
            <w:proofErr w:type="spellEnd"/>
            <w:r w:rsidRPr="00B12E15">
              <w:rPr>
                <w:rFonts w:ascii="Calibri" w:eastAsia="Arial" w:hAnsi="Calibri" w:cs="Calibri"/>
                <w:i/>
                <w:iCs/>
                <w:color w:val="A6A6A6"/>
                <w:sz w:val="24"/>
                <w:szCs w:val="24"/>
              </w:rPr>
              <w:t xml:space="preserve"> Point.</w:t>
            </w:r>
          </w:p>
          <w:p w14:paraId="39551001" w14:textId="77777777" w:rsidR="004F2E91" w:rsidRPr="00341781" w:rsidRDefault="004F2E91" w:rsidP="004F2E91">
            <w:pPr>
              <w:ind w:left="708"/>
              <w:rPr>
                <w:rFonts w:ascii="Calibri" w:eastAsia="Arial" w:hAnsi="Calibri" w:cs="Calibri"/>
                <w:color w:val="A6A6A6"/>
                <w:sz w:val="24"/>
                <w:szCs w:val="24"/>
              </w:rPr>
            </w:pPr>
          </w:p>
          <w:p w14:paraId="0F53CB09" w14:textId="4847A4CB" w:rsidR="004F2E91" w:rsidRPr="00B12E15" w:rsidRDefault="004F2E91" w:rsidP="004F2E91">
            <w:pPr>
              <w:rPr>
                <w:rFonts w:ascii="Calibri" w:eastAsia="Arial" w:hAnsi="Calibri" w:cs="Calibri"/>
                <w:i/>
                <w:iCs/>
                <w:color w:val="A6A6A6"/>
                <w:sz w:val="24"/>
                <w:szCs w:val="24"/>
              </w:rPr>
            </w:pPr>
            <w:r w:rsidRPr="00B12E15">
              <w:rPr>
                <w:rFonts w:ascii="Calibri" w:eastAsia="Arial" w:hAnsi="Calibri" w:cs="Calibri"/>
                <w:i/>
                <w:iCs/>
                <w:color w:val="A6A6A6"/>
                <w:sz w:val="24"/>
                <w:szCs w:val="24"/>
              </w:rPr>
              <w:t xml:space="preserve">Duración: </w:t>
            </w:r>
            <w:r>
              <w:rPr>
                <w:rFonts w:ascii="Calibri" w:eastAsia="Arial" w:hAnsi="Calibri" w:cs="Calibri"/>
                <w:i/>
                <w:iCs/>
                <w:color w:val="A6A6A6"/>
                <w:sz w:val="24"/>
                <w:szCs w:val="24"/>
              </w:rPr>
              <w:t>4</w:t>
            </w:r>
            <w:r w:rsidRPr="00B12E15">
              <w:rPr>
                <w:rFonts w:ascii="Calibri" w:eastAsia="Arial" w:hAnsi="Calibri" w:cs="Calibri"/>
                <w:i/>
                <w:iCs/>
                <w:color w:val="A6A6A6"/>
                <w:sz w:val="24"/>
                <w:szCs w:val="24"/>
              </w:rPr>
              <w:t xml:space="preserve"> horas </w:t>
            </w:r>
          </w:p>
          <w:p w14:paraId="1CA0D57D" w14:textId="77777777" w:rsidR="004F2E91" w:rsidRPr="00341781" w:rsidRDefault="004F2E91" w:rsidP="004F2E91">
            <w:pPr>
              <w:rPr>
                <w:rFonts w:ascii="Calibri" w:eastAsia="Arial" w:hAnsi="Calibri" w:cs="Calibri"/>
                <w:color w:val="A6A6A6"/>
                <w:sz w:val="24"/>
                <w:szCs w:val="24"/>
              </w:rPr>
            </w:pPr>
          </w:p>
          <w:p w14:paraId="612ADF3F" w14:textId="77777777" w:rsidR="004F2E91" w:rsidRPr="00341781" w:rsidRDefault="004F2E91" w:rsidP="004F2E91">
            <w:pPr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</w:pPr>
            <w:r w:rsidRPr="00341781"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  <w:t>Temas:</w:t>
            </w:r>
          </w:p>
          <w:p w14:paraId="44C34EA0" w14:textId="77777777" w:rsidR="004F2E91" w:rsidRPr="00341781" w:rsidRDefault="004F2E91" w:rsidP="004F2E91">
            <w:pPr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</w:pPr>
            <w:r w:rsidRPr="00341781"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  <w:t>MÓDULO I: PROCESADOR DE TEXTOS WORD</w:t>
            </w:r>
          </w:p>
          <w:p w14:paraId="13AC28B1" w14:textId="77777777" w:rsidR="004F2E91" w:rsidRPr="00341781" w:rsidRDefault="004F2E91" w:rsidP="004F2E91">
            <w:pPr>
              <w:ind w:left="708"/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</w:pPr>
            <w:r w:rsidRPr="00341781"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  <w:t>1. Introducción a Office.</w:t>
            </w:r>
          </w:p>
          <w:p w14:paraId="4EA1DC9A" w14:textId="77777777" w:rsidR="004F2E91" w:rsidRPr="00341781" w:rsidRDefault="004F2E91" w:rsidP="004F2E91">
            <w:pPr>
              <w:ind w:left="708"/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</w:pPr>
            <w:r w:rsidRPr="00341781"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  <w:t>2. Primeros pasos con Office.</w:t>
            </w:r>
          </w:p>
          <w:p w14:paraId="3298D2AB" w14:textId="77777777" w:rsidR="004F2E91" w:rsidRPr="00341781" w:rsidRDefault="004F2E91" w:rsidP="004F2E91">
            <w:pPr>
              <w:ind w:left="708"/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</w:pPr>
            <w:r w:rsidRPr="00341781"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  <w:t>3. Otros elementos comunes.</w:t>
            </w:r>
          </w:p>
          <w:p w14:paraId="2BD6B1FB" w14:textId="77777777" w:rsidR="004F2E91" w:rsidRPr="00341781" w:rsidRDefault="004F2E91" w:rsidP="004F2E91">
            <w:pPr>
              <w:ind w:left="708"/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</w:pPr>
            <w:r w:rsidRPr="00341781"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  <w:t>4. Word básico.</w:t>
            </w:r>
          </w:p>
          <w:p w14:paraId="6676A513" w14:textId="77777777" w:rsidR="004F2E91" w:rsidRPr="00341781" w:rsidRDefault="004F2E91" w:rsidP="004F2E91">
            <w:pPr>
              <w:ind w:left="708"/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</w:pPr>
            <w:r w:rsidRPr="00341781"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  <w:t>5. …</w:t>
            </w:r>
          </w:p>
          <w:p w14:paraId="70A7C143" w14:textId="77777777" w:rsidR="004F2E91" w:rsidRPr="00341781" w:rsidRDefault="004F2E91" w:rsidP="004F2E91">
            <w:pPr>
              <w:ind w:left="708"/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</w:pPr>
          </w:p>
          <w:p w14:paraId="6EAE0EBD" w14:textId="77777777" w:rsidR="004F2E91" w:rsidRPr="00341781" w:rsidRDefault="004F2E91" w:rsidP="004F2E91">
            <w:pPr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</w:pPr>
            <w:r w:rsidRPr="00341781"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  <w:t>MÓDULO II: PLANILLA DE CÁLCULO EXCEL</w:t>
            </w:r>
          </w:p>
          <w:p w14:paraId="26785BFA" w14:textId="77777777" w:rsidR="004F2E91" w:rsidRPr="00341781" w:rsidRDefault="004F2E91" w:rsidP="004F2E91">
            <w:pPr>
              <w:ind w:left="708"/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</w:pPr>
            <w:r w:rsidRPr="00341781"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  <w:t>1. Introducción a Excel.</w:t>
            </w:r>
          </w:p>
          <w:p w14:paraId="726D4E46" w14:textId="77777777" w:rsidR="004F2E91" w:rsidRPr="00341781" w:rsidRDefault="004F2E91" w:rsidP="004F2E91">
            <w:pPr>
              <w:ind w:left="708"/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</w:pPr>
            <w:r w:rsidRPr="00341781"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  <w:t>2. Libros de trabajo.</w:t>
            </w:r>
          </w:p>
          <w:p w14:paraId="6660C611" w14:textId="77777777" w:rsidR="004F2E91" w:rsidRPr="00341781" w:rsidRDefault="004F2E91" w:rsidP="004F2E91">
            <w:pPr>
              <w:ind w:left="708"/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</w:pPr>
            <w:r w:rsidRPr="00341781"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  <w:t>3. Introducción de datos.</w:t>
            </w:r>
          </w:p>
          <w:p w14:paraId="299B7715" w14:textId="77777777" w:rsidR="004F2E91" w:rsidRPr="00341781" w:rsidRDefault="004F2E91" w:rsidP="004F2E91">
            <w:pPr>
              <w:ind w:left="708"/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</w:pPr>
            <w:r w:rsidRPr="00341781"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  <w:t>4. Edición de una hoja.</w:t>
            </w:r>
          </w:p>
          <w:p w14:paraId="4C34329A" w14:textId="77777777" w:rsidR="004F2E91" w:rsidRPr="00341781" w:rsidRDefault="004F2E91" w:rsidP="004F2E91">
            <w:pPr>
              <w:ind w:left="708"/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</w:pPr>
            <w:bookmarkStart w:id="1" w:name="_gjdgxs" w:colFirst="0" w:colLast="0"/>
            <w:bookmarkEnd w:id="1"/>
            <w:r w:rsidRPr="00341781">
              <w:rPr>
                <w:rFonts w:ascii="Calibri" w:eastAsia="Arial" w:hAnsi="Calibri" w:cs="Calibri"/>
                <w:i/>
                <w:color w:val="A6A6A6"/>
                <w:sz w:val="24"/>
                <w:szCs w:val="24"/>
              </w:rPr>
              <w:t>5. …</w:t>
            </w:r>
          </w:p>
          <w:p w14:paraId="776679D8" w14:textId="77777777" w:rsidR="0095041B" w:rsidRDefault="0095041B">
            <w:pPr>
              <w:rPr>
                <w:rFonts w:ascii="Calibri" w:eastAsia="Calibri" w:hAnsi="Calibri" w:cs="Calibri"/>
                <w:color w:val="A6A6A6"/>
                <w:sz w:val="24"/>
                <w:szCs w:val="24"/>
              </w:rPr>
            </w:pPr>
          </w:p>
        </w:tc>
      </w:tr>
      <w:tr w:rsidR="0095041B" w14:paraId="62340197" w14:textId="77777777">
        <w:tc>
          <w:tcPr>
            <w:tcW w:w="2942" w:type="dxa"/>
            <w:shd w:val="clear" w:color="auto" w:fill="E2E5F7"/>
          </w:tcPr>
          <w:p w14:paraId="650AC792" w14:textId="73F6EEBD" w:rsidR="0095041B" w:rsidRDefault="00483061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¿Qué metodología usará para </w:t>
            </w:r>
            <w:r w:rsidR="004F2E91">
              <w:rPr>
                <w:rFonts w:ascii="Calibri" w:eastAsia="Calibri" w:hAnsi="Calibri" w:cs="Calibri"/>
                <w:b/>
                <w:sz w:val="24"/>
                <w:szCs w:val="24"/>
              </w:rPr>
              <w:t>el desarrollo del contenido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?</w:t>
            </w:r>
          </w:p>
        </w:tc>
        <w:tc>
          <w:tcPr>
            <w:tcW w:w="5886" w:type="dxa"/>
          </w:tcPr>
          <w:p w14:paraId="350458E1" w14:textId="7F9938FB" w:rsidR="0095041B" w:rsidRDefault="004F2E91">
            <w:pPr>
              <w:jc w:val="both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color w:val="999999"/>
              </w:rPr>
              <w:t xml:space="preserve">En este espacio se debe indicar la metodología que usará para el desarrollo del contenido. </w:t>
            </w:r>
          </w:p>
          <w:p w14:paraId="02D28B3B" w14:textId="77777777" w:rsidR="0095041B" w:rsidRDefault="0095041B">
            <w:pPr>
              <w:jc w:val="both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</w:p>
        </w:tc>
      </w:tr>
      <w:tr w:rsidR="0095041B" w14:paraId="155626F2" w14:textId="77777777">
        <w:tc>
          <w:tcPr>
            <w:tcW w:w="2942" w:type="dxa"/>
            <w:shd w:val="clear" w:color="auto" w:fill="E2E5F7"/>
          </w:tcPr>
          <w:p w14:paraId="002DEFAE" w14:textId="5635D9A1" w:rsidR="0095041B" w:rsidRDefault="00483061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¿Qué </w:t>
            </w:r>
            <w:r w:rsidR="008878D4">
              <w:rPr>
                <w:rFonts w:ascii="Calibri" w:eastAsia="Calibri" w:hAnsi="Calibri" w:cs="Calibri"/>
                <w:b/>
                <w:sz w:val="24"/>
                <w:szCs w:val="24"/>
              </w:rPr>
              <w:t>actividades propondría para la apropiación de contenidos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?</w:t>
            </w:r>
          </w:p>
        </w:tc>
        <w:tc>
          <w:tcPr>
            <w:tcW w:w="5886" w:type="dxa"/>
          </w:tcPr>
          <w:p w14:paraId="7D5086F4" w14:textId="22DAC598" w:rsidR="0095041B" w:rsidRDefault="00483061">
            <w:pPr>
              <w:jc w:val="both"/>
              <w:rPr>
                <w:rFonts w:ascii="Calibri" w:eastAsia="Calibri" w:hAnsi="Calibri" w:cs="Calibri"/>
                <w:color w:val="A6A6A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A6A6A6"/>
                <w:sz w:val="24"/>
                <w:szCs w:val="24"/>
              </w:rPr>
              <w:t xml:space="preserve">En este punto debe relacionar </w:t>
            </w:r>
            <w:r w:rsidR="008878D4">
              <w:rPr>
                <w:rFonts w:ascii="Calibri" w:eastAsia="Calibri" w:hAnsi="Calibri" w:cs="Calibri"/>
                <w:color w:val="A6A6A6"/>
                <w:sz w:val="24"/>
                <w:szCs w:val="24"/>
              </w:rPr>
              <w:t xml:space="preserve">unos ejemplos frente a las actividades que desarrollaría el estudiante a lo largo del curso. </w:t>
            </w:r>
          </w:p>
        </w:tc>
      </w:tr>
      <w:tr w:rsidR="0095041B" w14:paraId="05BBF084" w14:textId="77777777">
        <w:tc>
          <w:tcPr>
            <w:tcW w:w="2942" w:type="dxa"/>
            <w:shd w:val="clear" w:color="auto" w:fill="E2E5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0CDC9" w14:textId="77777777" w:rsidR="0095041B" w:rsidRDefault="00483061">
            <w:pPr>
              <w:spacing w:after="160" w:line="259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Calendario general </w:t>
            </w:r>
          </w:p>
        </w:tc>
        <w:tc>
          <w:tcPr>
            <w:tcW w:w="5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35083" w14:textId="1BAFE7E3" w:rsidR="0095041B" w:rsidRDefault="008878D4">
            <w:pPr>
              <w:widowControl w:val="0"/>
              <w:jc w:val="both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 xml:space="preserve">Indicar el calendario y tiempos de trabajo para el desarrollo del contenido.  </w:t>
            </w:r>
          </w:p>
          <w:p w14:paraId="76A3D1FE" w14:textId="2FBB9D9F" w:rsidR="0095041B" w:rsidRDefault="00483061">
            <w:pPr>
              <w:widowControl w:val="0"/>
              <w:jc w:val="both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 xml:space="preserve"> </w:t>
            </w:r>
          </w:p>
        </w:tc>
      </w:tr>
    </w:tbl>
    <w:p w14:paraId="1606B985" w14:textId="77777777" w:rsidR="0095041B" w:rsidRDefault="0095041B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856"/>
      </w:tblGrid>
      <w:tr w:rsidR="00AA725D" w14:paraId="17BB02A7" w14:textId="77777777" w:rsidTr="004F5BA6">
        <w:tc>
          <w:tcPr>
            <w:tcW w:w="8828" w:type="dxa"/>
            <w:gridSpan w:val="2"/>
            <w:shd w:val="clear" w:color="auto" w:fill="E2E5F7"/>
          </w:tcPr>
          <w:p w14:paraId="26A80B02" w14:textId="77777777" w:rsidR="00AA725D" w:rsidRDefault="00AA725D" w:rsidP="004F5BA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Perfil profesional</w:t>
            </w:r>
          </w:p>
        </w:tc>
      </w:tr>
      <w:tr w:rsidR="00AA725D" w14:paraId="43C74105" w14:textId="77777777" w:rsidTr="004F5BA6">
        <w:tc>
          <w:tcPr>
            <w:tcW w:w="2972" w:type="dxa"/>
            <w:shd w:val="clear" w:color="auto" w:fill="E2E5F7"/>
          </w:tcPr>
          <w:p w14:paraId="7C61799C" w14:textId="77777777" w:rsidR="00AA725D" w:rsidRDefault="00AA725D" w:rsidP="004F5BA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Descripción del perfil </w:t>
            </w:r>
          </w:p>
        </w:tc>
        <w:tc>
          <w:tcPr>
            <w:tcW w:w="5856" w:type="dxa"/>
          </w:tcPr>
          <w:p w14:paraId="428357AC" w14:textId="77777777" w:rsidR="00AA725D" w:rsidRDefault="00AA725D" w:rsidP="004F5BA6">
            <w:pPr>
              <w:jc w:val="both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>Describa brevemente su perfil profesional.</w:t>
            </w:r>
          </w:p>
        </w:tc>
      </w:tr>
      <w:tr w:rsidR="00AA725D" w14:paraId="137B0BA2" w14:textId="77777777" w:rsidTr="004F5BA6">
        <w:tc>
          <w:tcPr>
            <w:tcW w:w="2972" w:type="dxa"/>
            <w:shd w:val="clear" w:color="auto" w:fill="E2E5F7"/>
          </w:tcPr>
          <w:p w14:paraId="4E1626FF" w14:textId="77777777" w:rsidR="00AA725D" w:rsidRDefault="00AA725D" w:rsidP="004F5BA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Experiencia sobre la temática del curso </w:t>
            </w:r>
          </w:p>
        </w:tc>
        <w:tc>
          <w:tcPr>
            <w:tcW w:w="5856" w:type="dxa"/>
          </w:tcPr>
          <w:p w14:paraId="42E2D7BB" w14:textId="77777777" w:rsidR="00AA725D" w:rsidRDefault="00AA725D" w:rsidP="004F5BA6">
            <w:pPr>
              <w:jc w:val="both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 xml:space="preserve">Escriba de manera detallada - la experiencia (certificada) con la que cuenta sobre el tema del curso. </w:t>
            </w:r>
          </w:p>
        </w:tc>
      </w:tr>
      <w:tr w:rsidR="00AA725D" w14:paraId="2AC34F3E" w14:textId="77777777" w:rsidTr="004F5BA6">
        <w:tc>
          <w:tcPr>
            <w:tcW w:w="2972" w:type="dxa"/>
            <w:shd w:val="clear" w:color="auto" w:fill="E2E5F7"/>
          </w:tcPr>
          <w:p w14:paraId="727A1280" w14:textId="4CB7D3DC" w:rsidR="00AA725D" w:rsidRDefault="00AA725D" w:rsidP="004F5BA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Experiencia en d</w:t>
            </w:r>
            <w:r w:rsidR="008878D4">
              <w:rPr>
                <w:rFonts w:ascii="Calibri" w:eastAsia="Calibri" w:hAnsi="Calibri" w:cs="Calibri"/>
                <w:b/>
                <w:sz w:val="24"/>
                <w:szCs w:val="24"/>
              </w:rPr>
              <w:t>esarrollo de contenidos</w:t>
            </w:r>
          </w:p>
        </w:tc>
        <w:tc>
          <w:tcPr>
            <w:tcW w:w="5856" w:type="dxa"/>
          </w:tcPr>
          <w:p w14:paraId="5024B1BC" w14:textId="6073AA4E" w:rsidR="00AA725D" w:rsidRDefault="00D84B68" w:rsidP="004F5BA6">
            <w:pPr>
              <w:jc w:val="both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>Escriba de manera detallada - la experiencia (certificada) con la que cuenta sobre el tema del curso.</w:t>
            </w:r>
          </w:p>
        </w:tc>
      </w:tr>
      <w:tr w:rsidR="00AA725D" w14:paraId="4349E8BD" w14:textId="77777777" w:rsidTr="004F5BA6">
        <w:tc>
          <w:tcPr>
            <w:tcW w:w="2972" w:type="dxa"/>
            <w:shd w:val="clear" w:color="auto" w:fill="E2E5F7"/>
          </w:tcPr>
          <w:p w14:paraId="21C3BE1D" w14:textId="24FA6A32" w:rsidR="00AA725D" w:rsidRDefault="00D84B68" w:rsidP="004F5BA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Desarrollos asociados al tema del curso</w:t>
            </w:r>
          </w:p>
        </w:tc>
        <w:tc>
          <w:tcPr>
            <w:tcW w:w="5856" w:type="dxa"/>
          </w:tcPr>
          <w:p w14:paraId="6D61280A" w14:textId="478AA69B" w:rsidR="00AA725D" w:rsidRDefault="00D84B68" w:rsidP="004F5BA6">
            <w:pPr>
              <w:jc w:val="both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>Relacione aquí si cuenta con desarrollos de su autoría sobre el tema del curso, por ejemplo: libros, artículos, tutoriales, publicaciones, etc.</w:t>
            </w:r>
          </w:p>
        </w:tc>
      </w:tr>
    </w:tbl>
    <w:p w14:paraId="41B78439" w14:textId="77777777" w:rsidR="0095041B" w:rsidRDefault="0095041B">
      <w:pPr>
        <w:rPr>
          <w:rFonts w:ascii="Calibri" w:eastAsia="Calibri" w:hAnsi="Calibri" w:cs="Calibri"/>
          <w:sz w:val="24"/>
          <w:szCs w:val="24"/>
        </w:rPr>
      </w:pPr>
    </w:p>
    <w:sectPr w:rsidR="00950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417" w:right="1701" w:bottom="1417" w:left="1560" w:header="568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357B1" w14:textId="77777777" w:rsidR="00DD7260" w:rsidRDefault="00DD7260">
      <w:r>
        <w:separator/>
      </w:r>
    </w:p>
  </w:endnote>
  <w:endnote w:type="continuationSeparator" w:id="0">
    <w:p w14:paraId="5699AF35" w14:textId="77777777" w:rsidR="00DD7260" w:rsidRDefault="00DD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25A8B" w14:textId="77777777" w:rsidR="0095041B" w:rsidRDefault="004830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 w:right="-943"/>
      <w:rPr>
        <w:color w:val="000000"/>
      </w:rPr>
    </w:pPr>
    <w:r>
      <w:rPr>
        <w:color w:val="000000"/>
      </w:rPr>
      <w:t xml:space="preserve">                           </w:t>
    </w:r>
    <w:r>
      <w:rPr>
        <w:noProof/>
        <w:color w:val="000000"/>
      </w:rPr>
      <w:drawing>
        <wp:inline distT="0" distB="0" distL="0" distR="0" wp14:anchorId="6CC41835" wp14:editId="39E199CC">
          <wp:extent cx="2095500" cy="828675"/>
          <wp:effectExtent l="0" t="0" r="0" b="0"/>
          <wp:docPr id="2" name="image1.png" descr="Logo_Cerlalc_Fondo bl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Cerlalc_Fondo blanc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1ED5FA5B" wp14:editId="11F24755">
          <wp:extent cx="1876425" cy="933450"/>
          <wp:effectExtent l="0" t="0" r="0" b="0"/>
          <wp:docPr id="5" name="image2.jpg" descr="logo segib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segib_colo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642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A864C3" w14:textId="77777777" w:rsidR="0095041B" w:rsidRDefault="009504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C15F3" w14:textId="77777777" w:rsidR="0095041B" w:rsidRDefault="009504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83062" w14:textId="77777777" w:rsidR="0095041B" w:rsidRDefault="004830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 w:right="-943"/>
      <w:rPr>
        <w:color w:val="000000"/>
      </w:rPr>
    </w:pPr>
    <w:r>
      <w:rPr>
        <w:color w:val="000000"/>
      </w:rPr>
      <w:t xml:space="preserve">                           </w:t>
    </w:r>
    <w:r>
      <w:rPr>
        <w:noProof/>
        <w:color w:val="000000"/>
      </w:rPr>
      <w:drawing>
        <wp:inline distT="0" distB="0" distL="0" distR="0" wp14:anchorId="0002D19E" wp14:editId="07304A35">
          <wp:extent cx="2095500" cy="828675"/>
          <wp:effectExtent l="0" t="0" r="0" b="0"/>
          <wp:docPr id="4" name="image1.png" descr="Logo_Cerlalc_Fondo bl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Cerlalc_Fondo blanc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629B8262" wp14:editId="02E5DAF2">
          <wp:extent cx="1876425" cy="933450"/>
          <wp:effectExtent l="0" t="0" r="0" b="0"/>
          <wp:docPr id="6" name="image2.jpg" descr="logo segib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segib_colo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642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11B62" w14:textId="77777777" w:rsidR="00DD7260" w:rsidRDefault="00DD7260">
      <w:r>
        <w:separator/>
      </w:r>
    </w:p>
  </w:footnote>
  <w:footnote w:type="continuationSeparator" w:id="0">
    <w:p w14:paraId="3C355109" w14:textId="77777777" w:rsidR="00DD7260" w:rsidRDefault="00DD7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33109" w14:textId="77777777" w:rsidR="0095041B" w:rsidRDefault="00483061">
    <w:pPr>
      <w:pStyle w:val="Ttulo3"/>
      <w:spacing w:before="0"/>
      <w:jc w:val="right"/>
      <w:rPr>
        <w:color w:val="343565"/>
      </w:rPr>
    </w:pPr>
    <w:r>
      <w:rPr>
        <w:color w:val="343565"/>
        <w:sz w:val="20"/>
        <w:szCs w:val="20"/>
      </w:rPr>
      <w:t xml:space="preserve"> </w:t>
    </w:r>
    <w:r>
      <w:rPr>
        <w:noProof/>
        <w:color w:val="343565"/>
      </w:rPr>
      <w:drawing>
        <wp:inline distT="0" distB="0" distL="0" distR="0" wp14:anchorId="07684CB6" wp14:editId="47539691">
          <wp:extent cx="1149214" cy="778603"/>
          <wp:effectExtent l="0" t="0" r="0" b="0"/>
          <wp:docPr id="1" name="image3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9214" cy="778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61AAA" w14:textId="77777777" w:rsidR="0095041B" w:rsidRDefault="0095041B">
    <w:pPr>
      <w:pStyle w:val="Ttulo3"/>
      <w:spacing w:before="0"/>
      <w:rPr>
        <w:color w:val="34356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6FDE5" w14:textId="77777777" w:rsidR="0095041B" w:rsidRDefault="004830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16A74C4B" wp14:editId="2B268681">
          <wp:extent cx="1051508" cy="712406"/>
          <wp:effectExtent l="0" t="0" r="0" b="0"/>
          <wp:docPr id="3" name="image3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1508" cy="7124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170161" w14:textId="77777777" w:rsidR="0095041B" w:rsidRDefault="009504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60B4B"/>
    <w:multiLevelType w:val="multilevel"/>
    <w:tmpl w:val="E1C25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41B"/>
    <w:rsid w:val="00045B03"/>
    <w:rsid w:val="00431C85"/>
    <w:rsid w:val="00483061"/>
    <w:rsid w:val="004F2E91"/>
    <w:rsid w:val="005264B8"/>
    <w:rsid w:val="008878D4"/>
    <w:rsid w:val="008C34AF"/>
    <w:rsid w:val="008D7ECE"/>
    <w:rsid w:val="0095041B"/>
    <w:rsid w:val="00A611C8"/>
    <w:rsid w:val="00AA725D"/>
    <w:rsid w:val="00CA09F3"/>
    <w:rsid w:val="00CA4AFA"/>
    <w:rsid w:val="00D84B68"/>
    <w:rsid w:val="00DD7260"/>
    <w:rsid w:val="00E6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8B93"/>
  <w15:docId w15:val="{A345E98A-F32F-4323-AF1C-A08A057A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="Open Sans" w:hAnsi="Open Sans" w:cs="Open Sans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40" w:after="120" w:line="276" w:lineRule="auto"/>
      <w:jc w:val="both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00" w:line="276" w:lineRule="auto"/>
      <w:jc w:val="both"/>
      <w:outlineLvl w:val="2"/>
    </w:pPr>
    <w:rPr>
      <w:rFonts w:ascii="Cambria" w:eastAsia="Cambria" w:hAnsi="Cambria" w:cs="Cambria"/>
      <w:b/>
      <w:color w:val="4F81BD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4B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B6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A4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2</cp:revision>
  <dcterms:created xsi:type="dcterms:W3CDTF">2024-05-09T12:43:00Z</dcterms:created>
  <dcterms:modified xsi:type="dcterms:W3CDTF">2024-05-09T12:43:00Z</dcterms:modified>
</cp:coreProperties>
</file>